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3614B" w14:textId="6926A6B2" w:rsidR="00572B9B" w:rsidRPr="00E67035" w:rsidRDefault="00B84AF5">
      <w:pPr>
        <w:rPr>
          <w:sz w:val="32"/>
          <w:szCs w:val="32"/>
          <w:lang w:val="pl-PL"/>
        </w:rPr>
      </w:pPr>
      <w:r w:rsidRPr="00E67035">
        <w:rPr>
          <w:sz w:val="32"/>
          <w:szCs w:val="32"/>
          <w:lang w:val="pl-PL"/>
        </w:rPr>
        <w:t xml:space="preserve">Dni </w:t>
      </w:r>
      <w:r w:rsidR="00125136" w:rsidRPr="00E67035">
        <w:rPr>
          <w:sz w:val="32"/>
          <w:szCs w:val="32"/>
          <w:lang w:val="pl-PL"/>
        </w:rPr>
        <w:t>S</w:t>
      </w:r>
      <w:r w:rsidR="00125136" w:rsidRPr="00E67035">
        <w:rPr>
          <w:rFonts w:cstheme="minorHAnsi"/>
          <w:sz w:val="32"/>
          <w:szCs w:val="32"/>
          <w:lang w:val="pl-PL"/>
        </w:rPr>
        <w:t>ą</w:t>
      </w:r>
      <w:r w:rsidRPr="00E67035">
        <w:rPr>
          <w:sz w:val="32"/>
          <w:szCs w:val="32"/>
          <w:lang w:val="pl-PL"/>
        </w:rPr>
        <w:t>siada</w:t>
      </w:r>
      <w:r w:rsidR="00BE14DD" w:rsidRPr="00E67035">
        <w:rPr>
          <w:sz w:val="32"/>
          <w:szCs w:val="32"/>
          <w:lang w:val="pl-PL"/>
        </w:rPr>
        <w:t xml:space="preserve"> w KITA „Randow-Spatzen“</w:t>
      </w:r>
    </w:p>
    <w:p w14:paraId="33346E8C" w14:textId="1C81BC25" w:rsidR="00B84AF5" w:rsidRDefault="00B84AF5">
      <w:pPr>
        <w:rPr>
          <w:sz w:val="32"/>
          <w:szCs w:val="32"/>
        </w:rPr>
      </w:pPr>
      <w:r w:rsidRPr="00E67035">
        <w:rPr>
          <w:sz w:val="32"/>
          <w:szCs w:val="32"/>
          <w:lang w:val="pl-PL"/>
        </w:rPr>
        <w:t>23 i 24 wrze</w:t>
      </w:r>
      <w:r w:rsidR="00BE14DD" w:rsidRPr="00E67035">
        <w:rPr>
          <w:rFonts w:cstheme="minorHAnsi"/>
          <w:sz w:val="32"/>
          <w:szCs w:val="32"/>
          <w:lang w:val="pl-PL"/>
        </w:rPr>
        <w:t>ś</w:t>
      </w:r>
      <w:r w:rsidRPr="00E67035">
        <w:rPr>
          <w:sz w:val="32"/>
          <w:szCs w:val="32"/>
          <w:lang w:val="pl-PL"/>
        </w:rPr>
        <w:t>nia odby</w:t>
      </w:r>
      <w:r w:rsidR="00BE14DD" w:rsidRPr="00E67035">
        <w:rPr>
          <w:rFonts w:ascii="Calibri Light" w:hAnsi="Calibri Light" w:cs="Calibri Light"/>
          <w:sz w:val="32"/>
          <w:szCs w:val="32"/>
          <w:lang w:val="pl-PL"/>
        </w:rPr>
        <w:t>ł</w:t>
      </w:r>
      <w:r w:rsidRPr="00E67035">
        <w:rPr>
          <w:sz w:val="32"/>
          <w:szCs w:val="32"/>
          <w:lang w:val="pl-PL"/>
        </w:rPr>
        <w:t>y si</w:t>
      </w:r>
      <w:r w:rsidR="00BE14DD" w:rsidRPr="00E67035">
        <w:rPr>
          <w:rFonts w:cstheme="minorHAnsi"/>
          <w:sz w:val="32"/>
          <w:szCs w:val="32"/>
          <w:lang w:val="pl-PL"/>
        </w:rPr>
        <w:t>ę</w:t>
      </w:r>
      <w:r w:rsidRPr="00E67035">
        <w:rPr>
          <w:sz w:val="32"/>
          <w:szCs w:val="32"/>
          <w:lang w:val="pl-PL"/>
        </w:rPr>
        <w:t xml:space="preserve"> pierwsze Dni S</w:t>
      </w:r>
      <w:r w:rsidR="00BE14DD" w:rsidRPr="00E67035">
        <w:rPr>
          <w:rFonts w:cstheme="minorHAnsi"/>
          <w:sz w:val="32"/>
          <w:szCs w:val="32"/>
          <w:lang w:val="pl-PL"/>
        </w:rPr>
        <w:t>ą</w:t>
      </w:r>
      <w:r w:rsidRPr="00E67035">
        <w:rPr>
          <w:sz w:val="32"/>
          <w:szCs w:val="32"/>
          <w:lang w:val="pl-PL"/>
        </w:rPr>
        <w:t>siada w ramach projektu „Dwa j</w:t>
      </w:r>
      <w:r w:rsidR="00BE14DD" w:rsidRPr="00E67035">
        <w:rPr>
          <w:rFonts w:cstheme="minorHAnsi"/>
          <w:sz w:val="32"/>
          <w:szCs w:val="32"/>
          <w:lang w:val="pl-PL"/>
        </w:rPr>
        <w:t>ę</w:t>
      </w:r>
      <w:r w:rsidRPr="00E67035">
        <w:rPr>
          <w:sz w:val="32"/>
          <w:szCs w:val="32"/>
          <w:lang w:val="pl-PL"/>
        </w:rPr>
        <w:t>zyki – jeden u</w:t>
      </w:r>
      <w:r w:rsidR="00BE14DD" w:rsidRPr="00E67035">
        <w:rPr>
          <w:rFonts w:cstheme="minorHAnsi"/>
          <w:sz w:val="32"/>
          <w:szCs w:val="32"/>
          <w:lang w:val="pl-PL"/>
        </w:rPr>
        <w:t>ś</w:t>
      </w:r>
      <w:r w:rsidRPr="00E67035">
        <w:rPr>
          <w:sz w:val="32"/>
          <w:szCs w:val="32"/>
          <w:lang w:val="pl-PL"/>
        </w:rPr>
        <w:t>miech“. W naszym przeds</w:t>
      </w:r>
      <w:r w:rsidR="00125136" w:rsidRPr="00E67035">
        <w:rPr>
          <w:sz w:val="32"/>
          <w:szCs w:val="32"/>
          <w:lang w:val="pl-PL"/>
        </w:rPr>
        <w:t>z</w:t>
      </w:r>
      <w:r w:rsidRPr="00E67035">
        <w:rPr>
          <w:sz w:val="32"/>
          <w:szCs w:val="32"/>
          <w:lang w:val="pl-PL"/>
        </w:rPr>
        <w:t>kolu „Randow- Spatzen“ go</w:t>
      </w:r>
      <w:r w:rsidR="00BE14DD" w:rsidRPr="00E67035">
        <w:rPr>
          <w:rFonts w:cstheme="minorHAnsi"/>
          <w:sz w:val="32"/>
          <w:szCs w:val="32"/>
          <w:lang w:val="pl-PL"/>
        </w:rPr>
        <w:t>ś</w:t>
      </w:r>
      <w:r w:rsidRPr="00E67035">
        <w:rPr>
          <w:sz w:val="32"/>
          <w:szCs w:val="32"/>
          <w:lang w:val="pl-PL"/>
        </w:rPr>
        <w:t>cili</w:t>
      </w:r>
      <w:r w:rsidR="00BE14DD" w:rsidRPr="00E67035">
        <w:rPr>
          <w:rFonts w:cstheme="minorHAnsi"/>
          <w:sz w:val="32"/>
          <w:szCs w:val="32"/>
          <w:lang w:val="pl-PL"/>
        </w:rPr>
        <w:t>ś</w:t>
      </w:r>
      <w:r w:rsidRPr="00E67035">
        <w:rPr>
          <w:sz w:val="32"/>
          <w:szCs w:val="32"/>
          <w:lang w:val="pl-PL"/>
        </w:rPr>
        <w:t>my kolejno dwie grupy przedszkolak</w:t>
      </w:r>
      <w:r w:rsidR="00BE14DD" w:rsidRPr="00E67035">
        <w:rPr>
          <w:rFonts w:cstheme="minorHAnsi"/>
          <w:sz w:val="32"/>
          <w:szCs w:val="32"/>
          <w:lang w:val="pl-PL"/>
        </w:rPr>
        <w:t>ó</w:t>
      </w:r>
      <w:r w:rsidRPr="00E67035">
        <w:rPr>
          <w:sz w:val="32"/>
          <w:szCs w:val="32"/>
          <w:lang w:val="pl-PL"/>
        </w:rPr>
        <w:t>w z Przedszkola Publicznego nr 72 w Szczecinie. Powitali</w:t>
      </w:r>
      <w:r w:rsidR="00BE14DD" w:rsidRPr="00E67035">
        <w:rPr>
          <w:rFonts w:cstheme="minorHAnsi"/>
          <w:sz w:val="32"/>
          <w:szCs w:val="32"/>
          <w:lang w:val="pl-PL"/>
        </w:rPr>
        <w:t>ś</w:t>
      </w:r>
      <w:r w:rsidRPr="00E67035">
        <w:rPr>
          <w:sz w:val="32"/>
          <w:szCs w:val="32"/>
          <w:lang w:val="pl-PL"/>
        </w:rPr>
        <w:t>my si</w:t>
      </w:r>
      <w:r w:rsidR="00BE14DD" w:rsidRPr="00E67035">
        <w:rPr>
          <w:rFonts w:cstheme="minorHAnsi"/>
          <w:sz w:val="32"/>
          <w:szCs w:val="32"/>
          <w:lang w:val="pl-PL"/>
        </w:rPr>
        <w:t>ę</w:t>
      </w:r>
      <w:r w:rsidRPr="00E67035">
        <w:rPr>
          <w:sz w:val="32"/>
          <w:szCs w:val="32"/>
          <w:lang w:val="pl-PL"/>
        </w:rPr>
        <w:t xml:space="preserve"> zabawami intagracyjnymi z wykorzystaniem animacji j</w:t>
      </w:r>
      <w:r w:rsidR="00BE14DD" w:rsidRPr="00E67035">
        <w:rPr>
          <w:rFonts w:cstheme="minorHAnsi"/>
          <w:sz w:val="32"/>
          <w:szCs w:val="32"/>
          <w:lang w:val="pl-PL"/>
        </w:rPr>
        <w:t>ę</w:t>
      </w:r>
      <w:r w:rsidRPr="00E67035">
        <w:rPr>
          <w:sz w:val="32"/>
          <w:szCs w:val="32"/>
          <w:lang w:val="pl-PL"/>
        </w:rPr>
        <w:t xml:space="preserve">zykowych oraz zabawami muzyczno-ruchowymi. </w:t>
      </w:r>
      <w:r w:rsidR="00125136" w:rsidRPr="00E67035">
        <w:rPr>
          <w:sz w:val="32"/>
          <w:szCs w:val="32"/>
          <w:lang w:val="pl-PL"/>
        </w:rPr>
        <w:t>Wsp</w:t>
      </w:r>
      <w:r w:rsidR="00BE14DD" w:rsidRPr="00E67035">
        <w:rPr>
          <w:rFonts w:cstheme="minorHAnsi"/>
          <w:sz w:val="32"/>
          <w:szCs w:val="32"/>
          <w:lang w:val="pl-PL"/>
        </w:rPr>
        <w:t>ó</w:t>
      </w:r>
      <w:r w:rsidR="00125136" w:rsidRPr="00E67035">
        <w:rPr>
          <w:sz w:val="32"/>
          <w:szCs w:val="32"/>
          <w:lang w:val="pl-PL"/>
        </w:rPr>
        <w:t>lne posi</w:t>
      </w:r>
      <w:r w:rsidR="00BE14DD" w:rsidRPr="00E67035">
        <w:rPr>
          <w:rFonts w:ascii="Calibri Light" w:hAnsi="Calibri Light" w:cs="Calibri Light"/>
          <w:sz w:val="32"/>
          <w:szCs w:val="32"/>
          <w:lang w:val="pl-PL"/>
        </w:rPr>
        <w:t>ł</w:t>
      </w:r>
      <w:r w:rsidR="00125136" w:rsidRPr="00E67035">
        <w:rPr>
          <w:sz w:val="32"/>
          <w:szCs w:val="32"/>
          <w:lang w:val="pl-PL"/>
        </w:rPr>
        <w:t>ki, zabawy w salach oraz na placu zabaw by</w:t>
      </w:r>
      <w:r w:rsidR="00BE14DD" w:rsidRPr="00E67035">
        <w:rPr>
          <w:rFonts w:ascii="Calibri Light" w:hAnsi="Calibri Light" w:cs="Calibri Light"/>
          <w:sz w:val="32"/>
          <w:szCs w:val="32"/>
          <w:lang w:val="pl-PL"/>
        </w:rPr>
        <w:t>ł</w:t>
      </w:r>
      <w:r w:rsidR="00125136" w:rsidRPr="00E67035">
        <w:rPr>
          <w:sz w:val="32"/>
          <w:szCs w:val="32"/>
          <w:lang w:val="pl-PL"/>
        </w:rPr>
        <w:t xml:space="preserve">y </w:t>
      </w:r>
      <w:r w:rsidR="002924A7" w:rsidRPr="00E67035">
        <w:rPr>
          <w:sz w:val="32"/>
          <w:szCs w:val="32"/>
          <w:lang w:val="pl-PL"/>
        </w:rPr>
        <w:t xml:space="preserve">dla nas </w:t>
      </w:r>
      <w:r w:rsidR="00125136" w:rsidRPr="00E67035">
        <w:rPr>
          <w:sz w:val="32"/>
          <w:szCs w:val="32"/>
          <w:lang w:val="pl-PL"/>
        </w:rPr>
        <w:t>okazj</w:t>
      </w:r>
      <w:r w:rsidR="00BE14DD" w:rsidRPr="00E67035">
        <w:rPr>
          <w:rFonts w:cstheme="minorHAnsi"/>
          <w:sz w:val="32"/>
          <w:szCs w:val="32"/>
          <w:lang w:val="pl-PL"/>
        </w:rPr>
        <w:t>ą</w:t>
      </w:r>
      <w:r w:rsidR="00125136" w:rsidRPr="00E67035">
        <w:rPr>
          <w:sz w:val="32"/>
          <w:szCs w:val="32"/>
          <w:lang w:val="pl-PL"/>
        </w:rPr>
        <w:t xml:space="preserve"> do nawi</w:t>
      </w:r>
      <w:r w:rsidR="00BE14DD" w:rsidRPr="00E67035">
        <w:rPr>
          <w:rFonts w:cstheme="minorHAnsi"/>
          <w:sz w:val="32"/>
          <w:szCs w:val="32"/>
          <w:lang w:val="pl-PL"/>
        </w:rPr>
        <w:t>ą</w:t>
      </w:r>
      <w:r w:rsidR="00125136" w:rsidRPr="00E67035">
        <w:rPr>
          <w:sz w:val="32"/>
          <w:szCs w:val="32"/>
          <w:lang w:val="pl-PL"/>
        </w:rPr>
        <w:t>zywania nowych znajomo</w:t>
      </w:r>
      <w:r w:rsidR="00BE14DD" w:rsidRPr="00E67035">
        <w:rPr>
          <w:rFonts w:cstheme="minorHAnsi"/>
          <w:sz w:val="32"/>
          <w:szCs w:val="32"/>
          <w:lang w:val="pl-PL"/>
        </w:rPr>
        <w:t>ś</w:t>
      </w:r>
      <w:r w:rsidR="00125136" w:rsidRPr="00E67035">
        <w:rPr>
          <w:sz w:val="32"/>
          <w:szCs w:val="32"/>
          <w:lang w:val="pl-PL"/>
        </w:rPr>
        <w:t>ci i podejmowania pr</w:t>
      </w:r>
      <w:r w:rsidR="00BE14DD" w:rsidRPr="00E67035">
        <w:rPr>
          <w:rFonts w:cstheme="minorHAnsi"/>
          <w:sz w:val="32"/>
          <w:szCs w:val="32"/>
          <w:lang w:val="pl-PL"/>
        </w:rPr>
        <w:t>ó</w:t>
      </w:r>
      <w:r w:rsidR="00125136" w:rsidRPr="00E67035">
        <w:rPr>
          <w:sz w:val="32"/>
          <w:szCs w:val="32"/>
          <w:lang w:val="pl-PL"/>
        </w:rPr>
        <w:t>b komunikowania si</w:t>
      </w:r>
      <w:r w:rsidR="00BE14DD" w:rsidRPr="00E67035">
        <w:rPr>
          <w:rFonts w:cstheme="minorHAnsi"/>
          <w:sz w:val="32"/>
          <w:szCs w:val="32"/>
          <w:lang w:val="pl-PL"/>
        </w:rPr>
        <w:t>ę</w:t>
      </w:r>
      <w:r w:rsidR="00125136" w:rsidRPr="00E67035">
        <w:rPr>
          <w:sz w:val="32"/>
          <w:szCs w:val="32"/>
          <w:lang w:val="pl-PL"/>
        </w:rPr>
        <w:t>. Zwie</w:t>
      </w:r>
      <w:r w:rsidR="00BE14DD" w:rsidRPr="00E67035">
        <w:rPr>
          <w:rFonts w:cstheme="minorHAnsi"/>
          <w:sz w:val="32"/>
          <w:szCs w:val="32"/>
          <w:lang w:val="pl-PL"/>
        </w:rPr>
        <w:t>ń</w:t>
      </w:r>
      <w:r w:rsidR="00125136" w:rsidRPr="00E67035">
        <w:rPr>
          <w:sz w:val="32"/>
          <w:szCs w:val="32"/>
          <w:lang w:val="pl-PL"/>
        </w:rPr>
        <w:t>czeniem obu spotka</w:t>
      </w:r>
      <w:r w:rsidR="00BE14DD" w:rsidRPr="00E67035">
        <w:rPr>
          <w:rFonts w:cstheme="minorHAnsi"/>
          <w:sz w:val="32"/>
          <w:szCs w:val="32"/>
          <w:lang w:val="pl-PL"/>
        </w:rPr>
        <w:t>ń</w:t>
      </w:r>
      <w:r w:rsidR="00125136" w:rsidRPr="00E67035">
        <w:rPr>
          <w:sz w:val="32"/>
          <w:szCs w:val="32"/>
          <w:lang w:val="pl-PL"/>
        </w:rPr>
        <w:t xml:space="preserve"> by</w:t>
      </w:r>
      <w:r w:rsidR="00BE14DD" w:rsidRPr="00E67035">
        <w:rPr>
          <w:rFonts w:ascii="Calibri Light" w:hAnsi="Calibri Light" w:cs="Calibri Light"/>
          <w:sz w:val="32"/>
          <w:szCs w:val="32"/>
          <w:lang w:val="pl-PL"/>
        </w:rPr>
        <w:t>ł</w:t>
      </w:r>
      <w:r w:rsidR="00125136" w:rsidRPr="00E67035">
        <w:rPr>
          <w:sz w:val="32"/>
          <w:szCs w:val="32"/>
          <w:lang w:val="pl-PL"/>
        </w:rPr>
        <w:t xml:space="preserve">y artystyczne </w:t>
      </w:r>
      <w:r w:rsidR="002924A7" w:rsidRPr="00E67035">
        <w:rPr>
          <w:sz w:val="32"/>
          <w:szCs w:val="32"/>
          <w:lang w:val="pl-PL"/>
        </w:rPr>
        <w:t>wyst</w:t>
      </w:r>
      <w:r w:rsidR="00BE14DD" w:rsidRPr="00E67035">
        <w:rPr>
          <w:rFonts w:cstheme="minorHAnsi"/>
          <w:sz w:val="32"/>
          <w:szCs w:val="32"/>
          <w:lang w:val="pl-PL"/>
        </w:rPr>
        <w:t>ę</w:t>
      </w:r>
      <w:r w:rsidR="002924A7" w:rsidRPr="00E67035">
        <w:rPr>
          <w:sz w:val="32"/>
          <w:szCs w:val="32"/>
          <w:lang w:val="pl-PL"/>
        </w:rPr>
        <w:t xml:space="preserve">py - </w:t>
      </w:r>
      <w:r w:rsidR="00125136" w:rsidRPr="00E67035">
        <w:rPr>
          <w:sz w:val="32"/>
          <w:szCs w:val="32"/>
          <w:lang w:val="pl-PL"/>
        </w:rPr>
        <w:t>niespodzianki: Spektakl z Pippi Langstrumpf w roli g</w:t>
      </w:r>
      <w:r w:rsidR="00BE14DD" w:rsidRPr="00E67035">
        <w:rPr>
          <w:rFonts w:ascii="Calibri Light" w:hAnsi="Calibri Light" w:cs="Calibri Light"/>
          <w:sz w:val="32"/>
          <w:szCs w:val="32"/>
          <w:lang w:val="pl-PL"/>
        </w:rPr>
        <w:t>ł</w:t>
      </w:r>
      <w:r w:rsidR="00BE14DD" w:rsidRPr="00E67035">
        <w:rPr>
          <w:rFonts w:cstheme="minorHAnsi"/>
          <w:sz w:val="32"/>
          <w:szCs w:val="32"/>
          <w:lang w:val="pl-PL"/>
        </w:rPr>
        <w:t>ó</w:t>
      </w:r>
      <w:r w:rsidR="00125136" w:rsidRPr="00E67035">
        <w:rPr>
          <w:sz w:val="32"/>
          <w:szCs w:val="32"/>
          <w:lang w:val="pl-PL"/>
        </w:rPr>
        <w:t>wnej oraz pokaz magicznych sztuczek</w:t>
      </w:r>
      <w:r w:rsidR="002924A7" w:rsidRPr="00E67035">
        <w:rPr>
          <w:sz w:val="32"/>
          <w:szCs w:val="32"/>
          <w:lang w:val="pl-PL"/>
        </w:rPr>
        <w:t>, kt</w:t>
      </w:r>
      <w:r w:rsidR="00BE14DD" w:rsidRPr="00E67035">
        <w:rPr>
          <w:rFonts w:cstheme="minorHAnsi"/>
          <w:sz w:val="32"/>
          <w:szCs w:val="32"/>
          <w:lang w:val="pl-PL"/>
        </w:rPr>
        <w:t>ó</w:t>
      </w:r>
      <w:r w:rsidR="002924A7" w:rsidRPr="00E67035">
        <w:rPr>
          <w:sz w:val="32"/>
          <w:szCs w:val="32"/>
          <w:lang w:val="pl-PL"/>
        </w:rPr>
        <w:t>re dostarczy</w:t>
      </w:r>
      <w:r w:rsidR="00BE14DD" w:rsidRPr="00E67035">
        <w:rPr>
          <w:rFonts w:ascii="Calibri Light" w:hAnsi="Calibri Light" w:cs="Calibri Light"/>
          <w:sz w:val="32"/>
          <w:szCs w:val="32"/>
          <w:lang w:val="pl-PL"/>
        </w:rPr>
        <w:t>ł</w:t>
      </w:r>
      <w:r w:rsidR="002924A7" w:rsidRPr="00E67035">
        <w:rPr>
          <w:sz w:val="32"/>
          <w:szCs w:val="32"/>
          <w:lang w:val="pl-PL"/>
        </w:rPr>
        <w:t>y dzieciom mn</w:t>
      </w:r>
      <w:r w:rsidR="00BE14DD" w:rsidRPr="00E67035">
        <w:rPr>
          <w:rFonts w:cstheme="minorHAnsi"/>
          <w:sz w:val="32"/>
          <w:szCs w:val="32"/>
          <w:lang w:val="pl-PL"/>
        </w:rPr>
        <w:t>ó</w:t>
      </w:r>
      <w:r w:rsidR="002924A7" w:rsidRPr="00E67035">
        <w:rPr>
          <w:sz w:val="32"/>
          <w:szCs w:val="32"/>
          <w:lang w:val="pl-PL"/>
        </w:rPr>
        <w:t>stwo rado</w:t>
      </w:r>
      <w:r w:rsidR="00BE14DD" w:rsidRPr="00E67035">
        <w:rPr>
          <w:rFonts w:cstheme="minorHAnsi"/>
          <w:sz w:val="32"/>
          <w:szCs w:val="32"/>
          <w:lang w:val="pl-PL"/>
        </w:rPr>
        <w:t>ś</w:t>
      </w:r>
      <w:r w:rsidR="002924A7" w:rsidRPr="00E67035">
        <w:rPr>
          <w:sz w:val="32"/>
          <w:szCs w:val="32"/>
          <w:lang w:val="pl-PL"/>
        </w:rPr>
        <w:t xml:space="preserve">ci. </w:t>
      </w:r>
      <w:r w:rsidR="00125136" w:rsidRPr="00E67035">
        <w:rPr>
          <w:sz w:val="32"/>
          <w:szCs w:val="32"/>
          <w:lang w:val="pl-PL"/>
        </w:rPr>
        <w:t xml:space="preserve"> Oba spotkania zako</w:t>
      </w:r>
      <w:r w:rsidR="00BE14DD" w:rsidRPr="00E67035">
        <w:rPr>
          <w:rFonts w:cstheme="minorHAnsi"/>
          <w:sz w:val="32"/>
          <w:szCs w:val="32"/>
          <w:lang w:val="pl-PL"/>
        </w:rPr>
        <w:t>ń</w:t>
      </w:r>
      <w:r w:rsidR="00125136" w:rsidRPr="00E67035">
        <w:rPr>
          <w:sz w:val="32"/>
          <w:szCs w:val="32"/>
          <w:lang w:val="pl-PL"/>
        </w:rPr>
        <w:t>czyli</w:t>
      </w:r>
      <w:r w:rsidR="00BE14DD" w:rsidRPr="00E67035">
        <w:rPr>
          <w:rFonts w:cstheme="minorHAnsi"/>
          <w:sz w:val="32"/>
          <w:szCs w:val="32"/>
          <w:lang w:val="pl-PL"/>
        </w:rPr>
        <w:t>ś</w:t>
      </w:r>
      <w:r w:rsidR="00125136" w:rsidRPr="00E67035">
        <w:rPr>
          <w:sz w:val="32"/>
          <w:szCs w:val="32"/>
          <w:lang w:val="pl-PL"/>
        </w:rPr>
        <w:t>my wsp</w:t>
      </w:r>
      <w:r w:rsidR="00BE14DD" w:rsidRPr="00E67035">
        <w:rPr>
          <w:rFonts w:cstheme="minorHAnsi"/>
          <w:sz w:val="32"/>
          <w:szCs w:val="32"/>
          <w:lang w:val="pl-PL"/>
        </w:rPr>
        <w:t>ó</w:t>
      </w:r>
      <w:r w:rsidR="00125136" w:rsidRPr="00E67035">
        <w:rPr>
          <w:sz w:val="32"/>
          <w:szCs w:val="32"/>
          <w:lang w:val="pl-PL"/>
        </w:rPr>
        <w:t xml:space="preserve">lnym podwieczorkiem. </w:t>
      </w:r>
      <w:r w:rsidR="002924A7" w:rsidRPr="00E67035">
        <w:rPr>
          <w:sz w:val="32"/>
          <w:szCs w:val="32"/>
          <w:lang w:val="pl-PL"/>
        </w:rPr>
        <w:t>Ju</w:t>
      </w:r>
      <w:r w:rsidR="00BE14DD" w:rsidRPr="00E67035">
        <w:rPr>
          <w:rFonts w:cstheme="minorHAnsi"/>
          <w:sz w:val="32"/>
          <w:szCs w:val="32"/>
          <w:lang w:val="pl-PL"/>
        </w:rPr>
        <w:t>ż</w:t>
      </w:r>
      <w:r w:rsidR="002924A7" w:rsidRPr="00E67035">
        <w:rPr>
          <w:sz w:val="32"/>
          <w:szCs w:val="32"/>
          <w:lang w:val="pl-PL"/>
        </w:rPr>
        <w:t xml:space="preserve"> wkr</w:t>
      </w:r>
      <w:r w:rsidR="00BE14DD" w:rsidRPr="00E67035">
        <w:rPr>
          <w:rFonts w:cstheme="minorHAnsi"/>
          <w:sz w:val="32"/>
          <w:szCs w:val="32"/>
          <w:lang w:val="pl-PL"/>
        </w:rPr>
        <w:t>ó</w:t>
      </w:r>
      <w:r w:rsidR="002924A7" w:rsidRPr="00E67035">
        <w:rPr>
          <w:sz w:val="32"/>
          <w:szCs w:val="32"/>
          <w:lang w:val="pl-PL"/>
        </w:rPr>
        <w:t>tce widzimy si</w:t>
      </w:r>
      <w:r w:rsidR="00BE14DD" w:rsidRPr="00E67035">
        <w:rPr>
          <w:rFonts w:cstheme="minorHAnsi"/>
          <w:sz w:val="32"/>
          <w:szCs w:val="32"/>
          <w:lang w:val="pl-PL"/>
        </w:rPr>
        <w:t>ę</w:t>
      </w:r>
      <w:r w:rsidR="002924A7" w:rsidRPr="00E67035">
        <w:rPr>
          <w:sz w:val="32"/>
          <w:szCs w:val="32"/>
          <w:lang w:val="pl-PL"/>
        </w:rPr>
        <w:t xml:space="preserve"> znowu</w:t>
      </w:r>
      <w:r w:rsidR="00BE14DD" w:rsidRPr="00E67035">
        <w:rPr>
          <w:sz w:val="32"/>
          <w:szCs w:val="32"/>
          <w:lang w:val="pl-PL"/>
        </w:rPr>
        <w:t>.</w:t>
      </w:r>
      <w:r w:rsidR="002924A7" w:rsidRPr="00E67035">
        <w:rPr>
          <w:sz w:val="32"/>
          <w:szCs w:val="32"/>
          <w:lang w:val="pl-PL"/>
        </w:rPr>
        <w:t xml:space="preserve"> </w:t>
      </w:r>
      <w:r w:rsidR="002924A7" w:rsidRPr="002924A7">
        <w:rPr>
          <mc:AlternateContent>
            <mc:Choice Requires="w16se"/>
            <mc:Fallback>
              <w:rFonts w:ascii="Segoe UI Emoji" w:eastAsia="Segoe UI Emoji" w:hAnsi="Segoe UI Emoji" w:cs="Segoe UI Emoji"/>
            </mc:Fallback>
          </mc:AlternateContent>
          <w:sz w:val="32"/>
          <w:szCs w:val="32"/>
        </w:rPr>
        <mc:AlternateContent>
          <mc:Choice Requires="w16se">
            <w16se:symEx w16se:font="Segoe UI Emoji" w16se:char="1F60A"/>
          </mc:Choice>
          <mc:Fallback>
            <w:t>😊</w:t>
          </mc:Fallback>
        </mc:AlternateContent>
      </w:r>
    </w:p>
    <w:p w14:paraId="17281F35" w14:textId="67836A51" w:rsidR="002924A7" w:rsidRDefault="00E67035">
      <w:pPr>
        <w:rPr>
          <w:sz w:val="32"/>
          <w:szCs w:val="32"/>
        </w:rPr>
      </w:pPr>
      <w:r>
        <w:rPr>
          <w:noProof/>
        </w:rPr>
        <w:drawing>
          <wp:inline distT="0" distB="0" distL="0" distR="0" wp14:anchorId="45006200" wp14:editId="37929D3D">
            <wp:extent cx="5402580" cy="1684020"/>
            <wp:effectExtent l="0" t="0" r="7620" b="0"/>
            <wp:docPr id="13402783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2580" cy="1684020"/>
                    </a:xfrm>
                    <a:prstGeom prst="rect">
                      <a:avLst/>
                    </a:prstGeom>
                    <a:noFill/>
                    <a:ln>
                      <a:noFill/>
                    </a:ln>
                  </pic:spPr>
                </pic:pic>
              </a:graphicData>
            </a:graphic>
          </wp:inline>
        </w:drawing>
      </w:r>
    </w:p>
    <w:p w14:paraId="58546016" w14:textId="67815283" w:rsidR="002924A7" w:rsidRPr="002924A7" w:rsidRDefault="002924A7" w:rsidP="002924A7">
      <w:pPr>
        <w:rPr>
          <w:sz w:val="32"/>
          <w:szCs w:val="32"/>
        </w:rPr>
      </w:pPr>
      <w:r w:rsidRPr="002924A7">
        <w:rPr>
          <w:sz w:val="32"/>
          <w:szCs w:val="32"/>
        </w:rPr>
        <w:t>Nachbartage</w:t>
      </w:r>
      <w:r w:rsidR="00BE14DD">
        <w:rPr>
          <w:sz w:val="32"/>
          <w:szCs w:val="32"/>
        </w:rPr>
        <w:t xml:space="preserve"> in der KITA „Randow- Spatzen“</w:t>
      </w:r>
    </w:p>
    <w:p w14:paraId="7415780E" w14:textId="43F88DC3" w:rsidR="002924A7" w:rsidRPr="00125136" w:rsidRDefault="002924A7" w:rsidP="002924A7">
      <w:pPr>
        <w:rPr>
          <w:sz w:val="32"/>
          <w:szCs w:val="32"/>
        </w:rPr>
      </w:pPr>
      <w:r w:rsidRPr="002924A7">
        <w:rPr>
          <w:sz w:val="32"/>
          <w:szCs w:val="32"/>
        </w:rPr>
        <w:t xml:space="preserve">Am 23. und 24. September fanden im Rahmen des Projekts „Zwei Sprachen – ein Lächeln“ die ersten Nachbartage statt. In unserem Kindergarten „Randow-Spatzen“ hatten wir nacheinander zwei Gruppen von Kindern aus dem öffentlichen Kindergarten Nr. 72 in Stettin zu Gast. Wir begrüßten uns mit Integrationsspielen unter Einbeziehung von Sprachanimationen sowie mit Musik- und Bewegungsspielen. Gemeinsame Mahlzeiten, Spiele in den Räumen und auf dem Spielplatz boten uns die Gelegenheit, neue Freundschaften zu schließen und erste Kommunikationsversuche zu unternehmen. Den krönenden Abschluss beider Treffen bildeten künstlerische Überraschungsauftritte: ein Theaterstück mit Pippi Langstrumpf in der Hauptrolle sowie eine Zaubervorführung, die den </w:t>
      </w:r>
      <w:r w:rsidRPr="002924A7">
        <w:rPr>
          <w:sz w:val="32"/>
          <w:szCs w:val="32"/>
        </w:rPr>
        <w:lastRenderedPageBreak/>
        <w:t>Kindern viel Freude bereitete</w:t>
      </w:r>
      <w:r>
        <w:rPr>
          <w:sz w:val="32"/>
          <w:szCs w:val="32"/>
        </w:rPr>
        <w:t>n</w:t>
      </w:r>
      <w:r w:rsidRPr="002924A7">
        <w:rPr>
          <w:sz w:val="32"/>
          <w:szCs w:val="32"/>
        </w:rPr>
        <w:t xml:space="preserve">.  Beide Treffen haben wir mit einem gemeinsamen </w:t>
      </w:r>
      <w:r>
        <w:rPr>
          <w:sz w:val="32"/>
          <w:szCs w:val="32"/>
        </w:rPr>
        <w:t>Vesper</w:t>
      </w:r>
      <w:r w:rsidRPr="002924A7">
        <w:rPr>
          <w:sz w:val="32"/>
          <w:szCs w:val="32"/>
        </w:rPr>
        <w:t xml:space="preserve"> abgeschlossen. Wir sehen uns schon bald wieder </w:t>
      </w:r>
      <w:r w:rsidRPr="002924A7">
        <w:rPr>
          <w:rFonts w:ascii="Segoe UI Emoji" w:hAnsi="Segoe UI Emoji" w:cs="Segoe UI Emoji"/>
          <w:sz w:val="32"/>
          <w:szCs w:val="32"/>
        </w:rPr>
        <w:t>😊</w:t>
      </w:r>
    </w:p>
    <w:sectPr w:rsidR="002924A7" w:rsidRPr="001251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AF5"/>
    <w:rsid w:val="00125136"/>
    <w:rsid w:val="002924A7"/>
    <w:rsid w:val="00442AFC"/>
    <w:rsid w:val="00572B9B"/>
    <w:rsid w:val="00AD2B63"/>
    <w:rsid w:val="00B84AF5"/>
    <w:rsid w:val="00BE14DD"/>
    <w:rsid w:val="00E67035"/>
    <w:rsid w:val="00F013A6"/>
    <w:rsid w:val="00FB182E"/>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D906"/>
  <w15:chartTrackingRefBased/>
  <w15:docId w15:val="{DC4D9189-D006-4421-86CC-21D070CB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84A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84A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84AF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84AF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84AF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84AF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84AF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84AF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84AF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84AF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84AF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84AF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84AF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84AF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84AF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84AF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84AF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84AF5"/>
    <w:rPr>
      <w:rFonts w:eastAsiaTheme="majorEastAsia" w:cstheme="majorBidi"/>
      <w:color w:val="272727" w:themeColor="text1" w:themeTint="D8"/>
    </w:rPr>
  </w:style>
  <w:style w:type="paragraph" w:styleId="Titel">
    <w:name w:val="Title"/>
    <w:basedOn w:val="Standard"/>
    <w:next w:val="Standard"/>
    <w:link w:val="TitelZchn"/>
    <w:uiPriority w:val="10"/>
    <w:qFormat/>
    <w:rsid w:val="00B84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84AF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84AF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84AF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84AF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84AF5"/>
    <w:rPr>
      <w:i/>
      <w:iCs/>
      <w:color w:val="404040" w:themeColor="text1" w:themeTint="BF"/>
    </w:rPr>
  </w:style>
  <w:style w:type="paragraph" w:styleId="Listenabsatz">
    <w:name w:val="List Paragraph"/>
    <w:basedOn w:val="Standard"/>
    <w:uiPriority w:val="34"/>
    <w:qFormat/>
    <w:rsid w:val="00B84AF5"/>
    <w:pPr>
      <w:ind w:left="720"/>
      <w:contextualSpacing/>
    </w:pPr>
  </w:style>
  <w:style w:type="character" w:styleId="IntensiveHervorhebung">
    <w:name w:val="Intense Emphasis"/>
    <w:basedOn w:val="Absatz-Standardschriftart"/>
    <w:uiPriority w:val="21"/>
    <w:qFormat/>
    <w:rsid w:val="00B84AF5"/>
    <w:rPr>
      <w:i/>
      <w:iCs/>
      <w:color w:val="2F5496" w:themeColor="accent1" w:themeShade="BF"/>
    </w:rPr>
  </w:style>
  <w:style w:type="paragraph" w:styleId="IntensivesZitat">
    <w:name w:val="Intense Quote"/>
    <w:basedOn w:val="Standard"/>
    <w:next w:val="Standard"/>
    <w:link w:val="IntensivesZitatZchn"/>
    <w:uiPriority w:val="30"/>
    <w:qFormat/>
    <w:rsid w:val="00B84A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84AF5"/>
    <w:rPr>
      <w:i/>
      <w:iCs/>
      <w:color w:val="2F5496" w:themeColor="accent1" w:themeShade="BF"/>
    </w:rPr>
  </w:style>
  <w:style w:type="character" w:styleId="IntensiverVerweis">
    <w:name w:val="Intense Reference"/>
    <w:basedOn w:val="Absatz-Standardschriftart"/>
    <w:uiPriority w:val="32"/>
    <w:qFormat/>
    <w:rsid w:val="00B84A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1484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kita-randow-spatzen@web.de</cp:lastModifiedBy>
  <cp:revision>5</cp:revision>
  <dcterms:created xsi:type="dcterms:W3CDTF">2026-09-29T22:34:00Z</dcterms:created>
  <dcterms:modified xsi:type="dcterms:W3CDTF">2026-09-30T09:38:00Z</dcterms:modified>
</cp:coreProperties>
</file>